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63" w:rsidRPr="0086407F" w:rsidRDefault="00B86963" w:rsidP="008640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07F">
        <w:rPr>
          <w:rFonts w:ascii="Times New Roman" w:eastAsia="Calibri" w:hAnsi="Times New Roman" w:cs="Times New Roman"/>
          <w:b/>
          <w:sz w:val="28"/>
          <w:szCs w:val="28"/>
        </w:rPr>
        <w:t xml:space="preserve">Игра «Поле чудес» </w:t>
      </w:r>
    </w:p>
    <w:p w:rsidR="0086407F" w:rsidRDefault="00B86963" w:rsidP="008640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07F">
        <w:rPr>
          <w:rFonts w:ascii="Times New Roman" w:eastAsia="Calibri" w:hAnsi="Times New Roman" w:cs="Times New Roman"/>
          <w:b/>
          <w:sz w:val="28"/>
          <w:szCs w:val="28"/>
        </w:rPr>
        <w:t>по теме «Кузбасс – моя Родина»</w:t>
      </w:r>
      <w:r w:rsidR="008640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6963" w:rsidRPr="0086407F" w:rsidRDefault="0086407F" w:rsidP="0086407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(300 лет образования Кузбасса)</w:t>
      </w:r>
    </w:p>
    <w:p w:rsidR="00877158" w:rsidRPr="00B86963" w:rsidRDefault="00877158" w:rsidP="008640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всесторонней личности обучающихся, повышение их интеллектуального и духовного уровня развития, воспитание патриотических чувств, любви и бережного отношения к родному краю.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77158" w:rsidRPr="00B86963" w:rsidRDefault="00877158" w:rsidP="00B86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историей и традициями Кузбасса.</w:t>
      </w:r>
    </w:p>
    <w:p w:rsidR="00877158" w:rsidRPr="00B86963" w:rsidRDefault="00877158" w:rsidP="00B86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историческому и культурному наследию своей родины.</w:t>
      </w:r>
    </w:p>
    <w:p w:rsidR="00877158" w:rsidRPr="00B86963" w:rsidRDefault="00877158" w:rsidP="00B869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детям ориентироваться в исторической информации, носителями которой являются предметы материальной культуры, карты, тексты, памятники и интернет ресурсами.</w:t>
      </w:r>
    </w:p>
    <w:p w:rsidR="00877158" w:rsidRPr="00B86963" w:rsidRDefault="00877158" w:rsidP="00B86963">
      <w:pPr>
        <w:spacing w:after="19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игры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B86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(Презентация 1)</w:t>
      </w:r>
    </w:p>
    <w:p w:rsidR="00877158" w:rsidRPr="00B86963" w:rsidRDefault="00877158" w:rsidP="00B86963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карту Сибири всмотреться,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ней обозначены контуры сердца.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бьется оно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отчизна внимает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Рабочему ритму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Кузнецкого края.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будни эпохи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каждом из нас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Пульсирует гордое имя -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Кузбасс.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86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Г. Юров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ребята! Мы неслучайно решили начать этим стихотворением, ведь у каждого человека есть особенно близкие и дорогие сердцу места, где он родился, учился, начал трудиться, прожил всю жизнь. Это его родной край.</w:t>
      </w:r>
      <w:r w:rsidR="008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Кемеровская область.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 называние нашего края – Кузбасс, так предложил его назвать (по имени первого города края – Кузнецка) выдающийся русский ученый, геолог и историк Петр Александрович Чихачев (1808 — 1890), побывавший в Кузбассе в 1842 году.</w:t>
      </w:r>
    </w:p>
    <w:p w:rsidR="00877158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1840-х годов горный инженер Соколовский Лука Александрович (1810 — 1883) первый определил границы "каменноугольной области" и предсказал, что имеющиеся в нашем крае огромные запасы каменного угля, железных руд и лесов открывают широкие возможности для развития здесь промышленности.</w:t>
      </w:r>
    </w:p>
    <w:p w:rsidR="0086407F" w:rsidRPr="0086407F" w:rsidRDefault="0086407F" w:rsidP="0086407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B86963">
        <w:rPr>
          <w:b/>
          <w:bCs/>
          <w:color w:val="333333"/>
        </w:rPr>
        <w:t>Ведущий:</w:t>
      </w:r>
      <w:r w:rsidRPr="00B86963">
        <w:rPr>
          <w:color w:val="68676D"/>
          <w:sz w:val="44"/>
          <w:szCs w:val="44"/>
        </w:rPr>
        <w:t xml:space="preserve"> </w:t>
      </w:r>
      <w:proofErr w:type="gramStart"/>
      <w:r w:rsidRPr="0086407F">
        <w:rPr>
          <w:color w:val="333333"/>
        </w:rPr>
        <w:t>Благодаря реформе Петра, которая прошла в 1718 – 1720 годах, появились новые министерства, или как тогда назывались коллегии, одна из них была берг-коллегия горных дел, которая серьезно занялась исследованием запасов, которые вообще были в России.</w:t>
      </w:r>
      <w:proofErr w:type="gramEnd"/>
      <w:r w:rsidRPr="0086407F">
        <w:rPr>
          <w:color w:val="333333"/>
        </w:rPr>
        <w:t xml:space="preserve"> Благодаря работе этой коллегии было установлено, что есть запасы угля (в Кузбассе – ред.), и началось промышленное освоение этого каменноугольного бассейна"</w:t>
      </w:r>
    </w:p>
    <w:p w:rsidR="0086407F" w:rsidRPr="0086407F" w:rsidRDefault="0086407F" w:rsidP="00864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"По всем установленным документам эта дата 6 июля 1721 года. То есть мы будем праздновать 300-летие Кузбасса 6 июля 2021 года", </w:t>
      </w:r>
      <w:r w:rsidRPr="0086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07F" w:rsidRPr="0086407F" w:rsidRDefault="0086407F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четверг, 11 числа, отрываем первый листик тысячедневного нашего календаря, который начнется 11 октября и закончится 6 июля 2021 года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877158" w:rsidRPr="00B86963" w:rsidRDefault="00877158" w:rsidP="00B86963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нашей необъятной шири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 край известный. Край, где мы живём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овут его жемчужиной Сибири,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мы землёй любимою зовём.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877158" w:rsidRPr="00B86963" w:rsidRDefault="00877158" w:rsidP="00B86963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Кузбасс – земля особенного рода.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Её не спутать ни 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другой.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днём и ночью жаркая работа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ипит и на земле и под землёй.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877158" w:rsidRPr="00B86963" w:rsidRDefault="00877158" w:rsidP="00B86963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Хранит земля несметные запасы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Щедры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поля родимой стороны.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ритма жизни нашего Кузбасса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ависит состояние страны.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877158" w:rsidRPr="00B86963" w:rsidRDefault="00877158" w:rsidP="00B86963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Шумит тайга. Зовут к вершинам горы.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Земля отцов нам с детства дорога.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Волнуют сердце милые просторы,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Ласкают взгляд родные берега.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877158" w:rsidRPr="00B86963" w:rsidRDefault="00877158" w:rsidP="00B86963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Гордимся мы твоею доброй славой,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Твоим богатством, наш родимый край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Кузнецкий край, на благо всей державы,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счастье нам живи и процветай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86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В. Иванов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Дорогие друзья вы сегодня попали на игру: “Поле чудес”. Каждый из участников может показать здесь свои знания. А тема нашей игры посвящена </w:t>
      </w:r>
      <w:r w:rsidR="008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300 </w:t>
      </w:r>
      <w:proofErr w:type="spellStart"/>
      <w:r w:rsidR="008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летию</w:t>
      </w:r>
      <w:proofErr w:type="spellEnd"/>
      <w:r w:rsidR="008640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Кузбасса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Кузбасса начинается сотни тысяч лет назад, когда в Сибири был ещё теплый климат. Необъятные просторы покрывала пышная теплолюбивая растительность. На местах современной сибирской тайги тогда господствовали лиственные деревья: дуб, бук, клен, липа, ясень и даже грецкий орех.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Живым зеленным памятником давно вымершей доледниковой растительности в Кузбассе является “липовый остров” в 10 тыс. гектаров, расположенный на юге нашей области в районе поселка Кузедеево.</w:t>
      </w:r>
    </w:p>
    <w:p w:rsidR="00877158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Проходили тысячелетия. Менялся климат Сибири, вымирал прежний животный мир, изменялась растительность. Древнейшими жителями Кузнецкой земли являются племена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телеутов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шорцев. И наш первый вопрос связан с коренными жителями нашего края.</w:t>
      </w:r>
    </w:p>
    <w:p w:rsidR="0086407F" w:rsidRPr="009E6AFA" w:rsidRDefault="0086407F" w:rsidP="009E6AF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E6AF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lastRenderedPageBreak/>
        <w:t>I тур</w:t>
      </w:r>
    </w:p>
    <w:p w:rsidR="00B86963" w:rsidRPr="00B86963" w:rsidRDefault="00877158" w:rsidP="0086407F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="00B86963" w:rsidRPr="00B86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963" w:rsidRPr="00B86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 отборочного </w:t>
      </w:r>
      <w:r w:rsidR="008640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</w:t>
      </w:r>
      <w:r w:rsidR="00B86963" w:rsidRPr="00B86963">
        <w:rPr>
          <w:rFonts w:ascii="Times New Roman" w:eastAsia="Calibri" w:hAnsi="Times New Roman" w:cs="Times New Roman"/>
          <w:b/>
          <w:bCs/>
          <w:sz w:val="24"/>
          <w:szCs w:val="24"/>
        </w:rPr>
        <w:t>тура:</w:t>
      </w:r>
    </w:p>
    <w:p w:rsidR="00B86963" w:rsidRPr="00B86963" w:rsidRDefault="00B86963" w:rsidP="0086407F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1. Сколько лет исполнилось Кемер</w:t>
      </w:r>
      <w:r w:rsidR="007F5054">
        <w:rPr>
          <w:rFonts w:ascii="Times New Roman" w:eastAsia="Calibri" w:hAnsi="Times New Roman" w:cs="Times New Roman"/>
          <w:color w:val="333333"/>
          <w:sz w:val="24"/>
          <w:szCs w:val="24"/>
        </w:rPr>
        <w:t>овской области в  этом году? (75</w:t>
      </w: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лет)</w:t>
      </w:r>
    </w:p>
    <w:p w:rsidR="00B86963" w:rsidRPr="00B86963" w:rsidRDefault="00B86963" w:rsidP="0086407F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2. Ф.И.О. губерна</w:t>
      </w:r>
      <w:r w:rsidR="007F5054">
        <w:rPr>
          <w:rFonts w:ascii="Times New Roman" w:eastAsia="Calibri" w:hAnsi="Times New Roman" w:cs="Times New Roman"/>
          <w:color w:val="333333"/>
          <w:sz w:val="24"/>
          <w:szCs w:val="24"/>
        </w:rPr>
        <w:t>тора Кемеровской области. (</w:t>
      </w:r>
      <w:proofErr w:type="spellStart"/>
      <w:r w:rsidR="007F5054">
        <w:rPr>
          <w:rFonts w:ascii="Times New Roman" w:eastAsia="Calibri" w:hAnsi="Times New Roman" w:cs="Times New Roman"/>
          <w:color w:val="333333"/>
          <w:sz w:val="24"/>
          <w:szCs w:val="24"/>
        </w:rPr>
        <w:t>Цивилев</w:t>
      </w:r>
      <w:proofErr w:type="spellEnd"/>
      <w:r w:rsidR="007F5054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Сергей Евгеньевич</w:t>
      </w: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)</w:t>
      </w:r>
    </w:p>
    <w:p w:rsidR="00B86963" w:rsidRPr="00B86963" w:rsidRDefault="00B86963" w:rsidP="0086407F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3.Самое полезное хвойное дерево?  (Кедр)</w:t>
      </w:r>
    </w:p>
    <w:p w:rsidR="0086407F" w:rsidRPr="0086407F" w:rsidRDefault="0086407F" w:rsidP="007F5054">
      <w:pPr>
        <w:shd w:val="clear" w:color="auto" w:fill="FFFFFF"/>
        <w:spacing w:after="199"/>
        <w:rPr>
          <w:rFonts w:ascii="Times New Roman" w:eastAsia="Calibri" w:hAnsi="Times New Roman" w:cs="Times New Roman"/>
          <w:b/>
          <w:bCs/>
          <w:color w:val="0F243E"/>
          <w:sz w:val="24"/>
          <w:szCs w:val="24"/>
        </w:rPr>
      </w:pPr>
    </w:p>
    <w:p w:rsidR="007F5054" w:rsidRPr="0086407F" w:rsidRDefault="0086407F" w:rsidP="007F5054">
      <w:pPr>
        <w:shd w:val="clear" w:color="auto" w:fill="FFFFFF"/>
        <w:spacing w:after="199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6407F">
        <w:rPr>
          <w:rFonts w:ascii="Times New Roman" w:eastAsia="Calibri" w:hAnsi="Times New Roman" w:cs="Times New Roman"/>
          <w:b/>
          <w:bCs/>
          <w:color w:val="0F243E"/>
          <w:sz w:val="24"/>
          <w:szCs w:val="24"/>
        </w:rPr>
        <w:t xml:space="preserve"> </w:t>
      </w:r>
      <w:r w:rsidR="00B86963" w:rsidRPr="0086407F">
        <w:rPr>
          <w:rFonts w:ascii="Times New Roman" w:eastAsia="Calibri" w:hAnsi="Times New Roman" w:cs="Times New Roman"/>
          <w:b/>
          <w:bCs/>
          <w:color w:val="0F243E"/>
          <w:sz w:val="24"/>
          <w:szCs w:val="24"/>
        </w:rPr>
        <w:t xml:space="preserve">Представление участников первого тура. </w:t>
      </w:r>
      <w:r w:rsidR="00B86963" w:rsidRPr="0086407F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Задание.</w:t>
      </w:r>
    </w:p>
    <w:p w:rsidR="00877158" w:rsidRPr="00B86963" w:rsidRDefault="00877158" w:rsidP="007F50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Вопрос: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77158" w:rsidRPr="00B86963" w:rsidRDefault="00877158" w:rsidP="007F50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первый вопрос звучит так.</w:t>
      </w:r>
    </w:p>
    <w:p w:rsidR="0086407F" w:rsidRDefault="00877158" w:rsidP="007F50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основных занятий шорцев была охота. На промысле существовали строгие запреты: нельзя было шуметь, кричать, ругаться, так как звери в тайге понимают человеческую речь. Общаться между собой можно было только знаками, иносказательно называя промысловых животных. Соболя называли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аскыр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т.е. красивый, другое животное называли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улуг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кижи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т.е. старый человек. </w:t>
      </w:r>
    </w:p>
    <w:p w:rsidR="009E6AFA" w:rsidRPr="009E6AFA" w:rsidRDefault="009E6AFA" w:rsidP="007F50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77158" w:rsidRPr="009E6AFA" w:rsidRDefault="00877158" w:rsidP="007F50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E6A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Какое животное шорцы называли старый человек? (Медведь)</w:t>
      </w:r>
    </w:p>
    <w:p w:rsidR="0086407F" w:rsidRPr="00B86963" w:rsidRDefault="0086407F" w:rsidP="007F50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природных богатств земли Кузнецкой началось в начале 17 века, когда был основан Томский острог (1604 г.). В 1617 г. томскими воеводами был отправлен сын боярский О. Харламов с 45 казаками на судах водою по реке Томь, чтобы в устье реки Кондомы построить Кузнецкий острог. Острог был построен в 1618г., имел весьма удобное местоположение, на довольно высокой и крутой горе. Так Кузнецкая земля была присоединена к Русскому государству.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1622 г. Кузнецкий острог переводится в разряд городов. Специальным указом ему был присвоен герб, изображавший в начале волка, затем кузнецкую наковальню с молотом и щипцами, а в 1804 г. – кузнецу и бегущую лошадь. Дальнейшее освоение Кузнецкой земли связано с открытием полезных ископаемых.</w:t>
      </w:r>
    </w:p>
    <w:p w:rsidR="00877158" w:rsidRPr="009E6AFA" w:rsidRDefault="00877158" w:rsidP="00B86963">
      <w:pPr>
        <w:spacing w:before="399" w:after="199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9E6AF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II тур</w:t>
      </w:r>
    </w:p>
    <w:p w:rsidR="0086407F" w:rsidRPr="009E6AFA" w:rsidRDefault="0086407F" w:rsidP="009E6AFA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B86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 отборочного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 </w:t>
      </w:r>
      <w:r w:rsidRPr="00B86963">
        <w:rPr>
          <w:rFonts w:ascii="Times New Roman" w:eastAsia="Calibri" w:hAnsi="Times New Roman" w:cs="Times New Roman"/>
          <w:b/>
          <w:bCs/>
          <w:sz w:val="24"/>
          <w:szCs w:val="24"/>
        </w:rPr>
        <w:t>тура:</w:t>
      </w:r>
    </w:p>
    <w:p w:rsidR="0086407F" w:rsidRPr="00B86963" w:rsidRDefault="0086407F" w:rsidP="009E6AFA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1</w:t>
      </w: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. Коренные жители Кемеровской области? (Шорцы)</w:t>
      </w:r>
    </w:p>
    <w:p w:rsidR="0086407F" w:rsidRPr="00B86963" w:rsidRDefault="0086407F" w:rsidP="009E6AFA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2</w:t>
      </w: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  <w:proofErr w:type="gramStart"/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Самое</w:t>
      </w:r>
      <w:proofErr w:type="gramEnd"/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ценное у кедра? (древесина)</w:t>
      </w:r>
    </w:p>
    <w:p w:rsidR="009E6AFA" w:rsidRPr="009E6AFA" w:rsidRDefault="0086407F" w:rsidP="009E6AFA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3</w:t>
      </w:r>
      <w:r w:rsidRPr="009E6AFA">
        <w:rPr>
          <w:rFonts w:ascii="Times New Roman" w:eastAsia="Calibri" w:hAnsi="Times New Roman" w:cs="Times New Roman"/>
          <w:color w:val="333333"/>
          <w:sz w:val="24"/>
          <w:szCs w:val="24"/>
        </w:rPr>
        <w:t>. Самая крупная кошка сибирских лесов? (Рысь)</w:t>
      </w:r>
    </w:p>
    <w:p w:rsidR="009E6AFA" w:rsidRPr="009E6AFA" w:rsidRDefault="009E6AFA" w:rsidP="009E6AFA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86407F" w:rsidRDefault="0086407F" w:rsidP="009E6AFA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9E6AFA">
        <w:rPr>
          <w:rFonts w:ascii="Times New Roman" w:eastAsia="Calibri" w:hAnsi="Times New Roman" w:cs="Times New Roman"/>
          <w:b/>
          <w:bCs/>
          <w:color w:val="0F243E"/>
          <w:sz w:val="24"/>
          <w:szCs w:val="24"/>
        </w:rPr>
        <w:t>Представле</w:t>
      </w:r>
      <w:r w:rsidRPr="009E6AFA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ние участников второго </w:t>
      </w:r>
      <w:r w:rsidRPr="009E6AFA">
        <w:rPr>
          <w:rFonts w:ascii="Times New Roman" w:eastAsia="Calibri" w:hAnsi="Times New Roman" w:cs="Times New Roman"/>
          <w:b/>
          <w:bCs/>
          <w:color w:val="0F243E"/>
          <w:sz w:val="24"/>
          <w:szCs w:val="24"/>
        </w:rPr>
        <w:t xml:space="preserve"> тура. </w:t>
      </w:r>
      <w:r w:rsidRPr="009E6AFA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Задание.</w:t>
      </w:r>
    </w:p>
    <w:p w:rsidR="009E6AFA" w:rsidRPr="009E6AFA" w:rsidRDefault="009E6AFA" w:rsidP="009E6AFA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86407F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Вопрос: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Земле множество безымянных лесов и гор, но редко река или озеро, даже самые маленькие, не имеют названия. Названия некоторых рек Кемеровской области означают: Аба – отец, Кия – скала, Томь – тёмная вода,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Чеболсу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плохая вода. </w:t>
      </w:r>
    </w:p>
    <w:p w:rsidR="00877158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E6A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Какая река в переводе на русский язык означает длинная? (Кондома)</w:t>
      </w:r>
    </w:p>
    <w:p w:rsidR="009E6AFA" w:rsidRPr="009E6AFA" w:rsidRDefault="009E6AFA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Выступают учащиеся 5 класса.</w:t>
      </w:r>
    </w:p>
    <w:p w:rsidR="00877158" w:rsidRPr="00B86963" w:rsidRDefault="00877158" w:rsidP="00B86963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Край-сибирский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край таежный,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Милый сердцу край родной,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подумай: разве можно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азлучить тебя со мной?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мне жить без этой речки,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черемухи в саду,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березок у крылечка,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меня родные ждут?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Мной измерены шагами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тропинки у села.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одна из тех тропинок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Меня к счастью привела.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1721 году казачий сын Михайло Волков обнаружил на берегу реки Томь "горелую гору", став первооткрывателем кузнецких углей. Промышленное освоение земли Кузнецкой началось в конце XVIII века. Первым интерес к разработке кузнецкого угля проявил уральский промышленник А.Н.Демидов. В Отечественной войне 1812г. участвовало 7 сибирских полков, из которых пять – в Бородинской битве.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20–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годах XIX века в Кузбассе было открыто россыпное золото. Его обнаружили вольные старатели в Мариинской тайге. Вскоре поисковая партия купца Попова открыла россыпи по рекам Кии,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Берикулю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Кундату. Добыча золота в Кузнецком Алатау началась с 1830 г. Появляются промышленные предприятия.</w:t>
      </w:r>
    </w:p>
    <w:p w:rsidR="00877158" w:rsidRPr="009E6AFA" w:rsidRDefault="00877158" w:rsidP="00B86963">
      <w:pPr>
        <w:spacing w:before="399" w:after="199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9E6AF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III тур</w:t>
      </w:r>
    </w:p>
    <w:p w:rsidR="0086407F" w:rsidRPr="009E6AFA" w:rsidRDefault="0086407F" w:rsidP="009E6AFA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B86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 отборочного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III</w:t>
      </w:r>
      <w:r w:rsidR="001041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86963">
        <w:rPr>
          <w:rFonts w:ascii="Times New Roman" w:eastAsia="Calibri" w:hAnsi="Times New Roman" w:cs="Times New Roman"/>
          <w:b/>
          <w:bCs/>
          <w:sz w:val="24"/>
          <w:szCs w:val="24"/>
        </w:rPr>
        <w:t>тура:</w:t>
      </w:r>
    </w:p>
    <w:p w:rsidR="0086407F" w:rsidRPr="00B86963" w:rsidRDefault="0086407F" w:rsidP="009E6AFA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1</w:t>
      </w: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Какой город в переводе с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шорского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«Камень на ладони»</w:t>
      </w:r>
      <w:proofErr w:type="gram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?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(Таштагол)</w:t>
      </w:r>
    </w:p>
    <w:p w:rsidR="0086407F" w:rsidRPr="00B86963" w:rsidRDefault="0086407F" w:rsidP="009E6AFA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2</w:t>
      </w: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. Главное богатство Кемеровской области? (уголь)</w:t>
      </w:r>
    </w:p>
    <w:p w:rsidR="0086407F" w:rsidRPr="00B86963" w:rsidRDefault="0086407F" w:rsidP="009E6AFA">
      <w:pPr>
        <w:shd w:val="clear" w:color="auto" w:fill="FFFFFF"/>
        <w:spacing w:after="0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>3</w:t>
      </w:r>
      <w:r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. Назовите столицу Кузбасса. (Кемерово)</w:t>
      </w:r>
    </w:p>
    <w:p w:rsidR="0086407F" w:rsidRPr="009E6AFA" w:rsidRDefault="0086407F" w:rsidP="00B86963">
      <w:pPr>
        <w:spacing w:before="399" w:after="199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E6AFA">
        <w:rPr>
          <w:rFonts w:ascii="Times New Roman" w:eastAsia="Calibri" w:hAnsi="Times New Roman" w:cs="Times New Roman"/>
          <w:b/>
          <w:bCs/>
          <w:color w:val="0F243E"/>
          <w:sz w:val="24"/>
          <w:szCs w:val="24"/>
        </w:rPr>
        <w:t>Представле</w:t>
      </w:r>
      <w:r w:rsidRPr="009E6AFA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ние участников третьего </w:t>
      </w:r>
      <w:r w:rsidRPr="009E6AFA">
        <w:rPr>
          <w:rFonts w:ascii="Times New Roman" w:eastAsia="Calibri" w:hAnsi="Times New Roman" w:cs="Times New Roman"/>
          <w:b/>
          <w:bCs/>
          <w:color w:val="0F243E"/>
          <w:sz w:val="24"/>
          <w:szCs w:val="24"/>
        </w:rPr>
        <w:t xml:space="preserve"> тура. </w:t>
      </w:r>
      <w:r w:rsidRPr="009E6AFA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Задание.</w:t>
      </w:r>
    </w:p>
    <w:p w:rsidR="009E6AFA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Русское село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Кийское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основано в 1698 году. Оно располагалось на главном почтовом Московском тракте. Населенный пункт получил статус города в 1856 году, но в течение всего следующего года сохранял название “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Кийское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 В 1857 был переименован в честь жены Александра II. Летом 1891 года, в период строительства Транссибирской магистрали в Томской губернии, этот город посетил Николай II, тогда ещё цесаревич. </w:t>
      </w:r>
    </w:p>
    <w:p w:rsidR="00877158" w:rsidRPr="009E6AFA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E6A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 каком городе Кемеровской области идет речь? (Мариинск)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октябрьской революции Кузбасс становится частью Новосибирской области. Продолжает развиваться угольная промышленность, заложены основы металлургической и химической отрасли. Развивается энергетика. Индустриализация меняет облик края.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 годы войны Кузбасс становится главным поставщиком угля и металла. Из стали, выплавленной кузнецкими металлургами, было изготовлено 50 тысяч танков и 45 тысяч 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самолетов. В 1941 году в Кузбасс из оккупированных районов было эвакуировано оборудование 71 предприятия.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Бессмертный подвиг у стен Новгорода совершили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коммунисты-новокузнечане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Иван Герасименко, Леонид Черемнов и Александр Красилов. Они в едином порыве бросились на вражеские дзоты. Закрыв своими телами амбразуры, герои заставили пулеметы врага замолчать.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1943 году, в обстановке коренного перелома на фронте, в целях увеличения добычи угля, выпуска металлов и военной продукции для нужд фронта на предприятиях Кузбасса, Президиум Верховного Совета СССР указом от 26 января принял решение о выделении из Новосибирской области Кузбасса и о создании на его территории Кемеровской области. Областным центром стал город Кемерово.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 сейчас приглашаем финалистов.</w:t>
      </w:r>
    </w:p>
    <w:p w:rsidR="00877158" w:rsidRPr="009E6AFA" w:rsidRDefault="00877158" w:rsidP="00B86963">
      <w:pPr>
        <w:spacing w:before="399" w:after="199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 w:rsidRPr="009E6AFA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Финальная игра</w:t>
      </w:r>
    </w:p>
    <w:p w:rsidR="009E6AFA" w:rsidRDefault="00877158" w:rsidP="009E6AFA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Вопрос: </w:t>
      </w:r>
      <w:r w:rsidR="009E6AFA"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1929 году Владимир Маяковский написал стихотворение, в котором есть такие строки:</w:t>
      </w:r>
    </w:p>
    <w:p w:rsidR="009E6AFA" w:rsidRPr="00B86963" w:rsidRDefault="009E6AFA" w:rsidP="009E6AFA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знаю — город будет, я знаю — саду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цвесть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Когда такие люди в стране 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советской есть!</w:t>
      </w:r>
    </w:p>
    <w:p w:rsidR="009E6AFA" w:rsidRPr="009E6AFA" w:rsidRDefault="009E6AFA" w:rsidP="009E6AFA">
      <w:pPr>
        <w:spacing w:after="199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9E6A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О каком городе Кузбасса идет речь? (Новокузнецк)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Кузбасс не стоял на месте постоянно развивался, строились новые заводы, предприятия, шахты. За трудовые успехи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кузбассовцы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дважды отмечены орденом Ленина (в 1967 и 1970 годах).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в России быстровозводимый деревянный храм — в честь великомученицы Варвары — был построен в Кемерово за одни сутки, 6—7 апреля 2008 года. Древнюю технологию строительства “обыдённых” храмов (тех, что строятся за один день) возродил Российский клуб православных меценатов. Кемеровский храм открыл этот общенациональный проект.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 из достопримечательностей Кузбасса — созданный в 1988 году музей-заповедник “Томская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Писаница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– памятник наскального искусства. В настоящее время Кузбасс входит в число наиболее динамично развивающихся регионов Российской Федерации.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мы приветствуем нашего финалиста на СУПЕР-ИГРЕ!</w:t>
      </w:r>
    </w:p>
    <w:p w:rsidR="00877158" w:rsidRPr="009E6AFA" w:rsidRDefault="00877158" w:rsidP="00B86963">
      <w:pPr>
        <w:spacing w:before="399" w:after="199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proofErr w:type="spellStart"/>
      <w:r w:rsidRPr="009E6AFA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Супер-игра</w:t>
      </w:r>
      <w:proofErr w:type="spellEnd"/>
    </w:p>
    <w:p w:rsidR="009E6AFA" w:rsidRDefault="00877158" w:rsidP="009E6AFA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9E6AFA" w:rsidRPr="009E6AFA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Поисками полезных ископаемых занимались русские рудознатцы. Кому принадлежит открытие каменного угля в Кузбассе в 1721 году? </w:t>
      </w:r>
    </w:p>
    <w:p w:rsidR="009E6AFA" w:rsidRPr="009E6AFA" w:rsidRDefault="009E6AFA" w:rsidP="009E6AFA">
      <w:pPr>
        <w:shd w:val="clear" w:color="auto" w:fill="FFFFFF"/>
        <w:jc w:val="both"/>
        <w:rPr>
          <w:rFonts w:ascii="Calibri" w:eastAsia="Calibri" w:hAnsi="Calibri" w:cs="Times New Roman"/>
          <w:b/>
          <w:color w:val="333333"/>
          <w:sz w:val="32"/>
          <w:szCs w:val="32"/>
        </w:rPr>
      </w:pPr>
      <w:r w:rsidRPr="009E6AFA">
        <w:rPr>
          <w:rFonts w:ascii="Times New Roman" w:eastAsia="Calibri" w:hAnsi="Times New Roman" w:cs="Times New Roman"/>
          <w:b/>
          <w:color w:val="333333"/>
          <w:sz w:val="32"/>
          <w:szCs w:val="32"/>
        </w:rPr>
        <w:t>Назовите фамилию этого человека? (М.</w:t>
      </w:r>
      <w:r w:rsidRPr="009E6AFA">
        <w:rPr>
          <w:rStyle w:val="apple-converted-space"/>
          <w:rFonts w:ascii="Times New Roman" w:eastAsia="Calibri" w:hAnsi="Times New Roman" w:cs="Times New Roman"/>
          <w:b/>
          <w:color w:val="333333"/>
          <w:sz w:val="32"/>
          <w:szCs w:val="32"/>
        </w:rPr>
        <w:t xml:space="preserve"> </w:t>
      </w:r>
      <w:r w:rsidRPr="009E6AFA">
        <w:rPr>
          <w:rFonts w:ascii="Times New Roman" w:eastAsia="Calibri" w:hAnsi="Times New Roman" w:cs="Times New Roman"/>
          <w:b/>
          <w:bCs/>
          <w:color w:val="333333"/>
          <w:sz w:val="32"/>
          <w:szCs w:val="32"/>
        </w:rPr>
        <w:t>Волков</w:t>
      </w:r>
      <w:r w:rsidRPr="009E6AFA">
        <w:rPr>
          <w:rFonts w:ascii="Times New Roman" w:eastAsia="Calibri" w:hAnsi="Times New Roman" w:cs="Times New Roman"/>
          <w:b/>
          <w:color w:val="333333"/>
          <w:sz w:val="32"/>
          <w:szCs w:val="32"/>
        </w:rPr>
        <w:t>)</w:t>
      </w:r>
    </w:p>
    <w:p w:rsidR="00877158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AFA" w:rsidRPr="00B86963" w:rsidRDefault="009E6AFA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86963" w:rsidRPr="00B86963" w:rsidRDefault="00B86963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Ведущий: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Выступают учащиеся 8 класса</w:t>
      </w:r>
    </w:p>
    <w:p w:rsidR="00B86963" w:rsidRPr="00B86963" w:rsidRDefault="00B86963" w:rsidP="009E6AFA">
      <w:pPr>
        <w:shd w:val="clear" w:color="auto" w:fill="FFFFFF"/>
        <w:spacing w:after="17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сибирскую природу.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близок нрав ее прямой.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Всегда, в любое время года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верна себе самой.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Сурово - </w:t>
      </w:r>
      <w:proofErr w:type="gram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строгая</w:t>
      </w:r>
      <w:proofErr w:type="gram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без злобы,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все дары свои щедра...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Холмам под стать ее сугробы,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Дожди ее как из ведра.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Нагрянет стужей - дух захватит,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Снега растопит - все зальет.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Лучами знойными окатит -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в бронзу тело закует.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осень наша? Бабье лето?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есть такая красота?!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точно золотом одето,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Прозрачен воздух, даль чиста...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Дом, где родился, лучший в мире.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рад сердечно, счастлив я,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ты не где-то, а в Сибири, 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Родная </w:t>
      </w:r>
      <w:proofErr w:type="spellStart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Шория</w:t>
      </w:r>
      <w:proofErr w:type="spellEnd"/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моя!</w:t>
      </w:r>
      <w:r w:rsidRPr="00B8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86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С. </w:t>
      </w:r>
      <w:proofErr w:type="spellStart"/>
      <w:r w:rsidRPr="00B869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Торбаков</w:t>
      </w:r>
      <w:proofErr w:type="spellEnd"/>
    </w:p>
    <w:p w:rsidR="00B86963" w:rsidRPr="00B86963" w:rsidRDefault="00877158" w:rsidP="00B86963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B869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="00B86963"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На этом наша сегодняшняя встреча подошла к концу. Спасибо всем за участие в познавательной игре «</w:t>
      </w:r>
      <w:proofErr w:type="spellStart"/>
      <w:proofErr w:type="gramStart"/>
      <w:r w:rsidR="00B86963"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Поле-чудес</w:t>
      </w:r>
      <w:proofErr w:type="spellEnd"/>
      <w:proofErr w:type="gramEnd"/>
      <w:r w:rsidR="00B86963" w:rsidRPr="00B86963">
        <w:rPr>
          <w:rFonts w:ascii="Times New Roman" w:eastAsia="Calibri" w:hAnsi="Times New Roman" w:cs="Times New Roman"/>
          <w:color w:val="333333"/>
          <w:sz w:val="24"/>
          <w:szCs w:val="24"/>
        </w:rPr>
        <w:t>». Хотелось бы еще раз сказать, чтоб вы все гордились своей Родиной, знали ее историю, любили и уважили своих предков.</w:t>
      </w:r>
    </w:p>
    <w:p w:rsidR="00877158" w:rsidRPr="00B86963" w:rsidRDefault="00877158" w:rsidP="00B86963">
      <w:pPr>
        <w:shd w:val="clear" w:color="auto" w:fill="FFFFFF"/>
        <w:spacing w:after="19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4C93" w:rsidRPr="00B86963" w:rsidRDefault="00424C93" w:rsidP="00B86963">
      <w:pPr>
        <w:rPr>
          <w:rFonts w:ascii="Times New Roman" w:hAnsi="Times New Roman" w:cs="Times New Roman"/>
          <w:sz w:val="24"/>
          <w:szCs w:val="24"/>
        </w:rPr>
      </w:pPr>
    </w:p>
    <w:sectPr w:rsidR="00424C93" w:rsidRPr="00B86963" w:rsidSect="009E6AF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DE0"/>
    <w:multiLevelType w:val="multilevel"/>
    <w:tmpl w:val="8F8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158"/>
    <w:rsid w:val="00104135"/>
    <w:rsid w:val="002D0BFC"/>
    <w:rsid w:val="00424C93"/>
    <w:rsid w:val="00686C09"/>
    <w:rsid w:val="00700DEC"/>
    <w:rsid w:val="007F5054"/>
    <w:rsid w:val="0086407F"/>
    <w:rsid w:val="00877158"/>
    <w:rsid w:val="008776D6"/>
    <w:rsid w:val="008B551D"/>
    <w:rsid w:val="009E6AFA"/>
    <w:rsid w:val="00B02075"/>
    <w:rsid w:val="00B86963"/>
    <w:rsid w:val="00E6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93"/>
  </w:style>
  <w:style w:type="paragraph" w:styleId="3">
    <w:name w:val="heading 3"/>
    <w:basedOn w:val="a"/>
    <w:link w:val="30"/>
    <w:uiPriority w:val="9"/>
    <w:qFormat/>
    <w:rsid w:val="008771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1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7158"/>
    <w:rPr>
      <w:i/>
      <w:iCs/>
    </w:rPr>
  </w:style>
  <w:style w:type="character" w:styleId="a5">
    <w:name w:val="Hyperlink"/>
    <w:basedOn w:val="a0"/>
    <w:uiPriority w:val="99"/>
    <w:semiHidden/>
    <w:unhideWhenUsed/>
    <w:rsid w:val="00B869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1454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913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872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681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72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744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78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812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522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967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447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89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944">
          <w:blockQuote w:val="1"/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2018-11-12T08:52:00Z</dcterms:created>
  <dcterms:modified xsi:type="dcterms:W3CDTF">2018-11-16T12:10:00Z</dcterms:modified>
</cp:coreProperties>
</file>