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2" w:rsidRDefault="00866F02" w:rsidP="00866F02">
      <w:pPr>
        <w:shd w:val="clear" w:color="auto" w:fill="FFFFFF"/>
        <w:spacing w:line="245" w:lineRule="exact"/>
        <w:ind w:right="14"/>
        <w:jc w:val="center"/>
      </w:pPr>
      <w:r>
        <w:rPr>
          <w:rFonts w:eastAsia="Times New Roman" w:cs="Times New Roman"/>
          <w:color w:val="000000"/>
          <w:spacing w:val="1"/>
          <w:sz w:val="18"/>
          <w:szCs w:val="18"/>
        </w:rPr>
        <w:t>Муниципальное казённое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образовательное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учреждение</w:t>
      </w:r>
    </w:p>
    <w:p w:rsidR="00866F02" w:rsidRDefault="00866F02" w:rsidP="00866F02">
      <w:pPr>
        <w:shd w:val="clear" w:color="auto" w:fill="FFFFFF"/>
        <w:spacing w:line="245" w:lineRule="exact"/>
        <w:ind w:right="14"/>
        <w:jc w:val="center"/>
        <w:rPr>
          <w:rFonts w:eastAsia="Times New Roman" w:cs="Times New Roman"/>
          <w:color w:val="000000"/>
          <w:spacing w:val="-2"/>
          <w:sz w:val="18"/>
          <w:szCs w:val="18"/>
        </w:rPr>
      </w:pPr>
      <w:r>
        <w:rPr>
          <w:rFonts w:eastAsia="Times New Roman" w:cs="Times New Roman"/>
          <w:color w:val="000000"/>
          <w:spacing w:val="-2"/>
          <w:sz w:val="18"/>
          <w:szCs w:val="18"/>
        </w:rPr>
        <w:t>«Основная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Общеобразовательная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школа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№</w:t>
      </w:r>
      <w:r>
        <w:rPr>
          <w:rFonts w:eastAsia="Times New Roman"/>
          <w:color w:val="000000"/>
          <w:spacing w:val="-2"/>
          <w:sz w:val="18"/>
          <w:szCs w:val="18"/>
        </w:rPr>
        <w:t>164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»</w:t>
      </w:r>
    </w:p>
    <w:p w:rsidR="00866F02" w:rsidRDefault="00866F02" w:rsidP="00866F02">
      <w:pPr>
        <w:shd w:val="clear" w:color="auto" w:fill="FFFFFF"/>
        <w:spacing w:line="245" w:lineRule="exact"/>
        <w:ind w:right="14"/>
      </w:pPr>
    </w:p>
    <w:p w:rsidR="00866F02" w:rsidRDefault="00866F02" w:rsidP="00866F02">
      <w:pPr>
        <w:shd w:val="clear" w:color="auto" w:fill="FFFFFF"/>
      </w:pPr>
      <w:r>
        <w:t xml:space="preserve">                                                                                       </w:t>
      </w:r>
      <w:r>
        <w:rPr>
          <w:rFonts w:eastAsia="Times New Roman" w:cs="Times New Roman"/>
          <w:color w:val="000000"/>
          <w:spacing w:val="-5"/>
          <w:sz w:val="17"/>
          <w:szCs w:val="17"/>
        </w:rPr>
        <w:t>УТВЕРЖДАЮ</w:t>
      </w:r>
    </w:p>
    <w:p w:rsidR="00866F02" w:rsidRDefault="00866F02" w:rsidP="00866F02">
      <w:pPr>
        <w:shd w:val="clear" w:color="auto" w:fill="FFFFFF"/>
        <w:spacing w:before="10" w:line="245" w:lineRule="exact"/>
        <w:rPr>
          <w:rFonts w:eastAsia="Times New Roman" w:cs="Times New Roman"/>
          <w:color w:val="000000"/>
          <w:spacing w:val="5"/>
          <w:sz w:val="18"/>
          <w:szCs w:val="18"/>
        </w:rPr>
      </w:pPr>
      <w:r>
        <w:rPr>
          <w:rFonts w:eastAsia="Times New Roman" w:cs="Times New Roman"/>
          <w:color w:val="000000"/>
          <w:spacing w:val="5"/>
          <w:sz w:val="18"/>
          <w:szCs w:val="18"/>
        </w:rPr>
        <w:t xml:space="preserve">                                                                                        Директор</w:t>
      </w:r>
    </w:p>
    <w:p w:rsidR="00866F02" w:rsidRPr="00CD537C" w:rsidRDefault="00866F02" w:rsidP="00866F02">
      <w:pPr>
        <w:shd w:val="clear" w:color="auto" w:fill="FFFFFF"/>
        <w:spacing w:before="10" w:line="245" w:lineRule="exact"/>
        <w:jc w:val="center"/>
      </w:pPr>
      <w:r>
        <w:rPr>
          <w:rFonts w:eastAsia="Times New Roman" w:cs="Times New Roman"/>
          <w:color w:val="000000"/>
          <w:spacing w:val="5"/>
          <w:sz w:val="18"/>
          <w:szCs w:val="18"/>
        </w:rPr>
        <w:t xml:space="preserve">                                                                                   </w:t>
      </w:r>
      <w:r>
        <w:t xml:space="preserve"> </w:t>
      </w:r>
      <w:proofErr w:type="spellStart"/>
      <w:r>
        <w:rPr>
          <w:b/>
          <w:bCs/>
          <w:color w:val="000000"/>
          <w:spacing w:val="-4"/>
          <w:sz w:val="18"/>
          <w:szCs w:val="18"/>
        </w:rPr>
        <w:t>____________Ю.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>.</w:t>
      </w: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>Ващенко</w:t>
      </w:r>
      <w:proofErr w:type="spellEnd"/>
    </w:p>
    <w:p w:rsidR="00866F02" w:rsidRDefault="00866F02" w:rsidP="00866F02">
      <w:pPr>
        <w:shd w:val="clear" w:color="auto" w:fill="FFFFFF"/>
        <w:spacing w:before="5" w:line="245" w:lineRule="exact"/>
        <w:jc w:val="right"/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pacing w:val="-4"/>
          <w:sz w:val="18"/>
          <w:szCs w:val="18"/>
        </w:rPr>
        <w:t xml:space="preserve">                                                                «____» ______________   20___г.</w:t>
      </w:r>
    </w:p>
    <w:p w:rsidR="00866F02" w:rsidRPr="00CD537C" w:rsidRDefault="00866F02" w:rsidP="00866F02">
      <w:pPr>
        <w:shd w:val="clear" w:color="auto" w:fill="FFFFFF"/>
        <w:spacing w:before="72"/>
      </w:pPr>
    </w:p>
    <w:p w:rsidR="00866F02" w:rsidRPr="001B1EEC" w:rsidRDefault="00866F02" w:rsidP="00866F02">
      <w:pPr>
        <w:shd w:val="clear" w:color="auto" w:fill="FFFFFF"/>
        <w:ind w:right="14"/>
        <w:rPr>
          <w:rFonts w:cs="Times New Roman"/>
          <w:b/>
          <w:i/>
          <w:color w:val="000000"/>
          <w:spacing w:val="-2"/>
        </w:rPr>
      </w:pPr>
      <w:r>
        <w:rPr>
          <w:rFonts w:cs="Times New Roman"/>
          <w:b/>
          <w:i/>
          <w:color w:val="000000"/>
          <w:spacing w:val="-2"/>
        </w:rPr>
        <w:t xml:space="preserve">                                         П</w:t>
      </w:r>
      <w:r w:rsidRPr="001B1EEC">
        <w:rPr>
          <w:rFonts w:cs="Times New Roman"/>
          <w:b/>
          <w:i/>
          <w:color w:val="000000"/>
          <w:spacing w:val="-2"/>
        </w:rPr>
        <w:t>ОЛОЖЕНИЕ</w:t>
      </w:r>
    </w:p>
    <w:p w:rsidR="00866F02" w:rsidRDefault="00866F02" w:rsidP="00866F02">
      <w:pPr>
        <w:shd w:val="clear" w:color="auto" w:fill="FFFFFF"/>
        <w:ind w:right="14"/>
        <w:rPr>
          <w:rFonts w:cs="Times New Roman"/>
          <w:b/>
          <w:i/>
          <w:color w:val="000000"/>
          <w:spacing w:val="-2"/>
        </w:rPr>
      </w:pPr>
      <w:r>
        <w:rPr>
          <w:rFonts w:cs="Times New Roman"/>
          <w:b/>
          <w:i/>
          <w:color w:val="000000"/>
          <w:spacing w:val="-2"/>
        </w:rPr>
        <w:t xml:space="preserve">                             </w:t>
      </w:r>
      <w:r w:rsidRPr="001B1EEC">
        <w:rPr>
          <w:rFonts w:cs="Times New Roman"/>
          <w:b/>
          <w:i/>
          <w:color w:val="000000"/>
          <w:spacing w:val="-2"/>
        </w:rPr>
        <w:t>О ШКОЛЬНОЙ ПРЕДМЕТНОЙ НЕДЕЛЕ</w:t>
      </w:r>
    </w:p>
    <w:p w:rsidR="00866F02" w:rsidRDefault="00866F02" w:rsidP="00866F02">
      <w:pPr>
        <w:shd w:val="clear" w:color="auto" w:fill="FFFFFF"/>
        <w:ind w:right="14"/>
        <w:rPr>
          <w:rFonts w:cs="Times New Roman"/>
          <w:b/>
          <w:i/>
          <w:color w:val="000000"/>
          <w:spacing w:val="-2"/>
        </w:rPr>
      </w:pPr>
    </w:p>
    <w:p w:rsidR="00866F02" w:rsidRPr="00D019C9" w:rsidRDefault="00866F02" w:rsidP="00866F02">
      <w:pPr>
        <w:shd w:val="clear" w:color="auto" w:fill="FFFFFF"/>
        <w:ind w:right="14"/>
        <w:rPr>
          <w:rFonts w:cs="Times New Roman"/>
          <w:b/>
          <w:i/>
          <w:color w:val="000000"/>
          <w:spacing w:val="-2"/>
        </w:rPr>
      </w:pPr>
    </w:p>
    <w:p w:rsidR="00866F02" w:rsidRPr="00D019C9" w:rsidRDefault="00866F02" w:rsidP="00866F02">
      <w:pPr>
        <w:shd w:val="clear" w:color="auto" w:fill="FFFFFF"/>
        <w:ind w:right="14"/>
        <w:rPr>
          <w:rFonts w:cs="Times New Roman"/>
          <w:b/>
          <w:i/>
          <w:color w:val="000000"/>
          <w:spacing w:val="-2"/>
        </w:rPr>
      </w:pPr>
      <w:proofErr w:type="spellStart"/>
      <w:r w:rsidRPr="00D019C9">
        <w:rPr>
          <w:b/>
          <w:bCs/>
          <w:color w:val="000000"/>
          <w:w w:val="102"/>
        </w:rPr>
        <w:t>I.</w:t>
      </w:r>
      <w:r w:rsidRPr="00D019C9">
        <w:rPr>
          <w:rFonts w:eastAsia="Times New Roman" w:cs="Times New Roman"/>
          <w:b/>
          <w:bCs/>
          <w:color w:val="000000"/>
          <w:spacing w:val="-4"/>
          <w:w w:val="102"/>
        </w:rPr>
        <w:t>Общие</w:t>
      </w:r>
      <w:proofErr w:type="spellEnd"/>
      <w:r w:rsidRPr="00D019C9">
        <w:rPr>
          <w:rFonts w:eastAsia="Times New Roman"/>
          <w:b/>
          <w:bCs/>
          <w:color w:val="000000"/>
          <w:spacing w:val="-4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4"/>
          <w:w w:val="102"/>
        </w:rPr>
        <w:t>положения</w:t>
      </w:r>
    </w:p>
    <w:p w:rsidR="00866F02" w:rsidRPr="00D019C9" w:rsidRDefault="00866F02" w:rsidP="00866F02">
      <w:pPr>
        <w:shd w:val="clear" w:color="auto" w:fill="FFFFFF"/>
        <w:tabs>
          <w:tab w:val="left" w:pos="1042"/>
        </w:tabs>
        <w:spacing w:line="230" w:lineRule="exact"/>
        <w:rPr>
          <w:color w:val="000000"/>
          <w:spacing w:val="73"/>
          <w:w w:val="102"/>
        </w:rPr>
      </w:pPr>
      <w:r w:rsidRPr="00D019C9">
        <w:rPr>
          <w:rFonts w:eastAsia="Times New Roman" w:cs="Times New Roman"/>
          <w:color w:val="000000"/>
          <w:spacing w:val="-2"/>
          <w:w w:val="102"/>
        </w:rPr>
        <w:t xml:space="preserve">        1.1.Школьные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предметные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недели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проводятся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ежегодно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методическими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объединениями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кафедрами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 xml:space="preserve">с </w:t>
      </w:r>
      <w:r w:rsidRPr="00D019C9">
        <w:rPr>
          <w:rFonts w:eastAsia="Times New Roman" w:cs="Times New Roman"/>
          <w:color w:val="000000"/>
          <w:spacing w:val="5"/>
          <w:w w:val="102"/>
        </w:rPr>
        <w:t>целью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повышения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профессиональной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компетентности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учителей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в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рамках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плана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методической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и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научн</w:t>
      </w:r>
      <w:proofErr w:type="gramStart"/>
      <w:r w:rsidRPr="00D019C9">
        <w:rPr>
          <w:rFonts w:eastAsia="Times New Roman" w:cs="Times New Roman"/>
          <w:color w:val="000000"/>
          <w:spacing w:val="5"/>
          <w:w w:val="102"/>
        </w:rPr>
        <w:t>о</w:t>
      </w:r>
      <w:r w:rsidRPr="00D019C9">
        <w:rPr>
          <w:rFonts w:eastAsia="Times New Roman"/>
          <w:color w:val="000000"/>
          <w:spacing w:val="5"/>
          <w:w w:val="102"/>
        </w:rPr>
        <w:t>-</w:t>
      </w:r>
      <w:proofErr w:type="gramEnd"/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методической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работы</w:t>
      </w:r>
      <w:r w:rsidRPr="00D019C9">
        <w:rPr>
          <w:rFonts w:eastAsia="Times New Roman"/>
          <w:color w:val="000000"/>
          <w:spacing w:val="-2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2"/>
          <w:w w:val="102"/>
        </w:rPr>
        <w:t>а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также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для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развития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познавательной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творческой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активности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обучающихся</w:t>
      </w:r>
      <w:r w:rsidRPr="00D019C9">
        <w:rPr>
          <w:rFonts w:eastAsia="Times New Roman"/>
          <w:color w:val="000000"/>
          <w:spacing w:val="-2"/>
          <w:w w:val="102"/>
        </w:rPr>
        <w:t>.</w:t>
      </w:r>
    </w:p>
    <w:p w:rsidR="00866F02" w:rsidRPr="00D019C9" w:rsidRDefault="00866F02" w:rsidP="00866F02">
      <w:pPr>
        <w:shd w:val="clear" w:color="auto" w:fill="FFFFFF"/>
        <w:tabs>
          <w:tab w:val="left" w:pos="1042"/>
        </w:tabs>
        <w:spacing w:line="230" w:lineRule="exact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 xml:space="preserve">        1.2.Задачи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>:</w:t>
      </w:r>
    </w:p>
    <w:p w:rsidR="00866F02" w:rsidRPr="00D019C9" w:rsidRDefault="00866F02" w:rsidP="00866F02"/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30" w:lineRule="exact"/>
        <w:ind w:left="14" w:firstLine="629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5"/>
          <w:w w:val="102"/>
        </w:rPr>
        <w:t>совершенствование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профессионального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мастерства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педагогов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через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подготовку</w:t>
      </w:r>
      <w:r w:rsidRPr="00D019C9">
        <w:rPr>
          <w:rFonts w:eastAsia="Times New Roman"/>
          <w:color w:val="000000"/>
          <w:spacing w:val="5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5"/>
          <w:w w:val="102"/>
        </w:rPr>
        <w:t>организацию</w:t>
      </w:r>
      <w:r w:rsidRPr="00D019C9">
        <w:rPr>
          <w:rFonts w:eastAsia="Times New Roman"/>
          <w:color w:val="000000"/>
          <w:spacing w:val="5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5"/>
          <w:w w:val="102"/>
        </w:rPr>
        <w:t>и</w:t>
      </w:r>
      <w:r w:rsidRPr="00D019C9">
        <w:rPr>
          <w:rFonts w:eastAsia="Times New Roman" w:cs="Times New Roman"/>
          <w:color w:val="000000"/>
          <w:spacing w:val="5"/>
          <w:w w:val="102"/>
        </w:rPr>
        <w:br/>
      </w:r>
      <w:r w:rsidRPr="00D019C9">
        <w:rPr>
          <w:rFonts w:eastAsia="Times New Roman" w:cs="Times New Roman"/>
          <w:color w:val="000000"/>
          <w:spacing w:val="-3"/>
          <w:w w:val="102"/>
        </w:rPr>
        <w:t>проведение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открытых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уроков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внеклассных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мероприятий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14" w:firstLine="629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3"/>
          <w:w w:val="102"/>
        </w:rPr>
        <w:t>вовлечение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обучающихся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в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самостоятельную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творческую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деятельность</w:t>
      </w:r>
      <w:r w:rsidRPr="00D019C9">
        <w:rPr>
          <w:rFonts w:eastAsia="Times New Roman"/>
          <w:color w:val="000000"/>
          <w:spacing w:val="3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3"/>
          <w:w w:val="102"/>
        </w:rPr>
        <w:t>повышение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их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>интереса</w:t>
      </w:r>
      <w:r w:rsidRPr="00D019C9">
        <w:rPr>
          <w:rFonts w:eastAsia="Times New Roman"/>
          <w:color w:val="000000"/>
          <w:spacing w:val="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3"/>
          <w:w w:val="102"/>
        </w:rPr>
        <w:t xml:space="preserve">к </w:t>
      </w:r>
      <w:r w:rsidRPr="00D019C9">
        <w:rPr>
          <w:rFonts w:eastAsia="Times New Roman" w:cs="Times New Roman"/>
          <w:color w:val="000000"/>
          <w:spacing w:val="-3"/>
          <w:w w:val="102"/>
        </w:rPr>
        <w:t>изучаемым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учебным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дисциплинам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14" w:firstLine="629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w w:val="102"/>
        </w:rPr>
        <w:t>выявление</w:t>
      </w:r>
      <w:r w:rsidRPr="00D019C9">
        <w:rPr>
          <w:rFonts w:eastAsia="Times New Roman"/>
          <w:color w:val="000000"/>
          <w:w w:val="102"/>
        </w:rPr>
        <w:t xml:space="preserve"> </w:t>
      </w:r>
      <w:proofErr w:type="gramStart"/>
      <w:r w:rsidRPr="00D019C9">
        <w:rPr>
          <w:rFonts w:eastAsia="Times New Roman" w:cs="Times New Roman"/>
          <w:color w:val="000000"/>
          <w:w w:val="102"/>
        </w:rPr>
        <w:t>обучающихся</w:t>
      </w:r>
      <w:proofErr w:type="gramEnd"/>
      <w:r w:rsidRPr="00D019C9">
        <w:rPr>
          <w:rFonts w:eastAsia="Times New Roman"/>
          <w:color w:val="000000"/>
          <w:w w:val="102"/>
        </w:rPr>
        <w:t xml:space="preserve">, </w:t>
      </w:r>
      <w:r w:rsidRPr="00D019C9">
        <w:rPr>
          <w:rFonts w:eastAsia="Times New Roman" w:cs="Times New Roman"/>
          <w:color w:val="000000"/>
          <w:w w:val="102"/>
        </w:rPr>
        <w:t>которые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обладают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творческими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способностями</w:t>
      </w:r>
      <w:r w:rsidRPr="00D019C9">
        <w:rPr>
          <w:rFonts w:eastAsia="Times New Roman"/>
          <w:color w:val="000000"/>
          <w:w w:val="102"/>
        </w:rPr>
        <w:t xml:space="preserve">, </w:t>
      </w:r>
      <w:r w:rsidRPr="00D019C9">
        <w:rPr>
          <w:rFonts w:eastAsia="Times New Roman" w:cs="Times New Roman"/>
          <w:color w:val="000000"/>
          <w:w w:val="102"/>
        </w:rPr>
        <w:t>стремятся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к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углубленному</w:t>
      </w:r>
      <w:r w:rsidRPr="00D019C9">
        <w:rPr>
          <w:rFonts w:eastAsia="Times New Roman" w:cs="Times New Roman"/>
          <w:color w:val="000000"/>
          <w:w w:val="102"/>
        </w:rPr>
        <w:br/>
      </w:r>
      <w:r w:rsidRPr="00D019C9">
        <w:rPr>
          <w:rFonts w:eastAsia="Times New Roman" w:cs="Times New Roman"/>
          <w:color w:val="000000"/>
          <w:spacing w:val="-3"/>
          <w:w w:val="102"/>
        </w:rPr>
        <w:t>изучению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определенной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учебной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дисциплины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или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образовательной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области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shd w:val="clear" w:color="auto" w:fill="FFFFFF"/>
        <w:tabs>
          <w:tab w:val="left" w:pos="874"/>
        </w:tabs>
        <w:spacing w:before="226" w:line="230" w:lineRule="exact"/>
      </w:pPr>
      <w:r w:rsidRPr="00D019C9">
        <w:rPr>
          <w:b/>
          <w:bCs/>
          <w:color w:val="000000"/>
          <w:w w:val="102"/>
          <w:lang w:val="en-US"/>
        </w:rPr>
        <w:t>II</w:t>
      </w:r>
      <w:r w:rsidRPr="00D019C9">
        <w:rPr>
          <w:b/>
          <w:bCs/>
          <w:color w:val="000000"/>
          <w:w w:val="102"/>
        </w:rPr>
        <w:t>.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Организация</w:t>
      </w:r>
      <w:r w:rsidRPr="00D019C9">
        <w:rPr>
          <w:rFonts w:eastAsia="Times New Roman"/>
          <w:b/>
          <w:bCs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и</w:t>
      </w:r>
      <w:r w:rsidRPr="00D019C9">
        <w:rPr>
          <w:rFonts w:eastAsia="Times New Roman"/>
          <w:b/>
          <w:bCs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порядок</w:t>
      </w:r>
      <w:r w:rsidRPr="00D019C9">
        <w:rPr>
          <w:rFonts w:eastAsia="Times New Roman"/>
          <w:b/>
          <w:bCs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проведения</w:t>
      </w:r>
      <w:r w:rsidRPr="00D019C9">
        <w:rPr>
          <w:rFonts w:eastAsia="Times New Roman"/>
          <w:b/>
          <w:bCs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b/>
          <w:bCs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b/>
          <w:bCs/>
          <w:color w:val="000000"/>
          <w:spacing w:val="-3"/>
          <w:w w:val="102"/>
        </w:rPr>
        <w:t>недели</w:t>
      </w:r>
    </w:p>
    <w:p w:rsidR="00866F02" w:rsidRPr="00D019C9" w:rsidRDefault="00866F02" w:rsidP="00866F0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>Предметная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проводится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соответствии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с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планом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работы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школы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firstLine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2"/>
          <w:w w:val="102"/>
        </w:rPr>
        <w:t>План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подготовки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проведения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предметной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недели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утверждается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директором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школы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не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proofErr w:type="gramStart"/>
      <w:r w:rsidRPr="00D019C9">
        <w:rPr>
          <w:rFonts w:eastAsia="Times New Roman" w:cs="Times New Roman"/>
          <w:color w:val="000000"/>
          <w:spacing w:val="-2"/>
          <w:w w:val="102"/>
        </w:rPr>
        <w:t>позднее</w:t>
      </w:r>
      <w:proofErr w:type="gramEnd"/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 xml:space="preserve">чем </w:t>
      </w:r>
      <w:r w:rsidRPr="00D019C9">
        <w:rPr>
          <w:rFonts w:eastAsia="Times New Roman" w:cs="Times New Roman"/>
          <w:color w:val="000000"/>
          <w:spacing w:val="-3"/>
          <w:w w:val="102"/>
        </w:rPr>
        <w:t>за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две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до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начала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ее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проведения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firstLine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1"/>
          <w:w w:val="102"/>
        </w:rPr>
        <w:t>Организатором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предметной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недели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является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методическое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объединение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или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кафедра</w:t>
      </w:r>
      <w:r w:rsidRPr="00D019C9">
        <w:rPr>
          <w:rFonts w:eastAsia="Times New Roman"/>
          <w:color w:val="000000"/>
          <w:spacing w:val="-1"/>
          <w:w w:val="102"/>
        </w:rPr>
        <w:t xml:space="preserve">. </w:t>
      </w:r>
      <w:r w:rsidRPr="00D019C9">
        <w:rPr>
          <w:rFonts w:eastAsia="Times New Roman" w:cs="Times New Roman"/>
          <w:color w:val="000000"/>
          <w:spacing w:val="-1"/>
          <w:w w:val="102"/>
        </w:rPr>
        <w:t>Кроме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того</w:t>
      </w:r>
      <w:r w:rsidRPr="00D019C9">
        <w:rPr>
          <w:rFonts w:eastAsia="Times New Roman"/>
          <w:color w:val="000000"/>
          <w:spacing w:val="-1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2"/>
          <w:w w:val="102"/>
        </w:rPr>
        <w:t>школьный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орган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ученического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самоуправления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организует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совет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дела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по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подготовке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предметной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недели</w:t>
      </w:r>
      <w:r w:rsidRPr="00D019C9">
        <w:rPr>
          <w:rFonts w:eastAsia="Times New Roman"/>
          <w:color w:val="000000"/>
          <w:spacing w:val="-2"/>
          <w:w w:val="102"/>
        </w:rPr>
        <w:t>.</w:t>
      </w:r>
    </w:p>
    <w:p w:rsidR="00866F02" w:rsidRPr="00D019C9" w:rsidRDefault="00866F02" w:rsidP="00866F0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>Участниками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являются</w:t>
      </w:r>
      <w:r w:rsidRPr="00D019C9">
        <w:rPr>
          <w:rFonts w:eastAsia="Times New Roman"/>
          <w:color w:val="000000"/>
          <w:spacing w:val="-3"/>
          <w:w w:val="102"/>
        </w:rPr>
        <w:t>:</w:t>
      </w:r>
    </w:p>
    <w:p w:rsidR="00866F02" w:rsidRPr="00D019C9" w:rsidRDefault="00866F02" w:rsidP="00866F02">
      <w:pPr>
        <w:shd w:val="clear" w:color="auto" w:fill="FFFFFF"/>
        <w:tabs>
          <w:tab w:val="left" w:pos="768"/>
        </w:tabs>
        <w:spacing w:line="230" w:lineRule="exact"/>
        <w:ind w:left="14" w:firstLine="629"/>
      </w:pPr>
      <w:r w:rsidRPr="00D019C9">
        <w:rPr>
          <w:color w:val="000000"/>
          <w:w w:val="102"/>
        </w:rPr>
        <w:t>-</w:t>
      </w:r>
      <w:r w:rsidRPr="00D019C9">
        <w:rPr>
          <w:color w:val="000000"/>
        </w:rPr>
        <w:tab/>
      </w:r>
      <w:r w:rsidRPr="00D019C9">
        <w:rPr>
          <w:rFonts w:eastAsia="Times New Roman" w:cs="Times New Roman"/>
          <w:color w:val="000000"/>
          <w:spacing w:val="4"/>
          <w:w w:val="102"/>
        </w:rPr>
        <w:t>все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учителя</w:t>
      </w:r>
      <w:r w:rsidRPr="00D019C9">
        <w:rPr>
          <w:rFonts w:eastAsia="Times New Roman"/>
          <w:color w:val="000000"/>
          <w:spacing w:val="4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4"/>
          <w:w w:val="102"/>
        </w:rPr>
        <w:t>преподающие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предмет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или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группу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дисциплин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образовательной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области</w:t>
      </w:r>
      <w:r w:rsidRPr="00D019C9">
        <w:rPr>
          <w:rFonts w:eastAsia="Times New Roman"/>
          <w:color w:val="000000"/>
          <w:spacing w:val="4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4"/>
          <w:w w:val="102"/>
        </w:rPr>
        <w:t>по</w:t>
      </w:r>
      <w:r w:rsidRPr="00D019C9">
        <w:rPr>
          <w:rFonts w:eastAsia="Times New Roman"/>
          <w:color w:val="000000"/>
          <w:spacing w:val="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4"/>
          <w:w w:val="102"/>
        </w:rPr>
        <w:t>которым</w:t>
      </w:r>
      <w:r w:rsidRPr="00D019C9">
        <w:rPr>
          <w:rFonts w:eastAsia="Times New Roman" w:cs="Times New Roman"/>
          <w:color w:val="000000"/>
          <w:spacing w:val="4"/>
          <w:w w:val="102"/>
        </w:rPr>
        <w:br/>
      </w:r>
      <w:r w:rsidRPr="00D019C9">
        <w:rPr>
          <w:rFonts w:eastAsia="Times New Roman" w:cs="Times New Roman"/>
          <w:color w:val="000000"/>
          <w:spacing w:val="-3"/>
          <w:w w:val="102"/>
        </w:rPr>
        <w:t>проводится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предметная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неделя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shd w:val="clear" w:color="auto" w:fill="FFFFFF"/>
        <w:spacing w:line="230" w:lineRule="exact"/>
        <w:ind w:left="10" w:right="14" w:firstLine="638"/>
        <w:jc w:val="both"/>
      </w:pPr>
      <w:r w:rsidRPr="00D019C9">
        <w:rPr>
          <w:rFonts w:eastAsia="Times New Roman" w:cs="Times New Roman"/>
          <w:color w:val="000000"/>
          <w:w w:val="102"/>
        </w:rPr>
        <w:t>-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ученики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школы</w:t>
      </w:r>
      <w:r w:rsidRPr="00D019C9">
        <w:rPr>
          <w:rFonts w:eastAsia="Times New Roman"/>
          <w:color w:val="000000"/>
          <w:w w:val="102"/>
        </w:rPr>
        <w:t xml:space="preserve">, </w:t>
      </w:r>
      <w:r w:rsidRPr="00D019C9">
        <w:rPr>
          <w:rFonts w:eastAsia="Times New Roman" w:cs="Times New Roman"/>
          <w:color w:val="000000"/>
          <w:w w:val="102"/>
        </w:rPr>
        <w:t>изучающие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предмет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или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образовательную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область</w:t>
      </w:r>
      <w:r w:rsidRPr="00D019C9">
        <w:rPr>
          <w:rFonts w:eastAsia="Times New Roman"/>
          <w:color w:val="000000"/>
          <w:w w:val="102"/>
        </w:rPr>
        <w:t xml:space="preserve">, </w:t>
      </w:r>
      <w:r w:rsidRPr="00D019C9">
        <w:rPr>
          <w:rFonts w:eastAsia="Times New Roman" w:cs="Times New Roman"/>
          <w:color w:val="000000"/>
          <w:w w:val="102"/>
        </w:rPr>
        <w:t>по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которым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проводится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 xml:space="preserve">предметная </w:t>
      </w:r>
      <w:r w:rsidRPr="00D019C9">
        <w:rPr>
          <w:rFonts w:eastAsia="Times New Roman" w:cs="Times New Roman"/>
          <w:color w:val="000000"/>
          <w:spacing w:val="-8"/>
          <w:w w:val="102"/>
        </w:rPr>
        <w:t>неделя</w:t>
      </w:r>
      <w:r w:rsidRPr="00D019C9">
        <w:rPr>
          <w:rFonts w:eastAsia="Times New Roman"/>
          <w:color w:val="000000"/>
          <w:spacing w:val="-8"/>
          <w:w w:val="102"/>
        </w:rPr>
        <w:t>.</w:t>
      </w:r>
    </w:p>
    <w:p w:rsidR="00866F02" w:rsidRPr="00D019C9" w:rsidRDefault="00866F02" w:rsidP="00866F02">
      <w:pPr>
        <w:shd w:val="clear" w:color="auto" w:fill="FFFFFF"/>
        <w:tabs>
          <w:tab w:val="left" w:pos="1037"/>
        </w:tabs>
        <w:spacing w:before="5" w:line="230" w:lineRule="exact"/>
        <w:ind w:left="643"/>
      </w:pPr>
      <w:r w:rsidRPr="00D019C9">
        <w:rPr>
          <w:color w:val="000000"/>
          <w:w w:val="102"/>
        </w:rPr>
        <w:t>2.5.</w:t>
      </w:r>
      <w:r w:rsidRPr="00D019C9">
        <w:rPr>
          <w:color w:val="000000"/>
        </w:rPr>
        <w:tab/>
      </w:r>
      <w:r w:rsidRPr="00D019C9">
        <w:rPr>
          <w:rFonts w:eastAsia="Times New Roman" w:cs="Times New Roman"/>
          <w:color w:val="000000"/>
          <w:spacing w:val="-3"/>
          <w:w w:val="102"/>
        </w:rPr>
        <w:t>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рамках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могут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проводиться</w:t>
      </w:r>
      <w:r w:rsidRPr="00D019C9">
        <w:rPr>
          <w:rFonts w:eastAsia="Times New Roman"/>
          <w:color w:val="000000"/>
          <w:spacing w:val="-3"/>
          <w:w w:val="102"/>
        </w:rPr>
        <w:t>: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4"/>
          <w:w w:val="102"/>
        </w:rPr>
        <w:t>предметные</w:t>
      </w:r>
      <w:r w:rsidRPr="00D019C9">
        <w:rPr>
          <w:rFonts w:eastAsia="Times New Roman"/>
          <w:color w:val="000000"/>
          <w:spacing w:val="-4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4"/>
          <w:w w:val="102"/>
        </w:rPr>
        <w:t>олимпиады</w:t>
      </w:r>
      <w:r w:rsidRPr="00D019C9">
        <w:rPr>
          <w:rFonts w:eastAsia="Times New Roman"/>
          <w:color w:val="000000"/>
          <w:spacing w:val="-4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lastRenderedPageBreak/>
        <w:t>нетрадиционные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уроки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по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предмету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1"/>
          <w:w w:val="102"/>
        </w:rPr>
        <w:t>внеклассные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мероприятия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на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параллели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учебных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классов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и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между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параллелями</w:t>
      </w:r>
      <w:r w:rsidRPr="00D019C9">
        <w:rPr>
          <w:rFonts w:eastAsia="Times New Roman"/>
          <w:color w:val="000000"/>
          <w:spacing w:val="1"/>
          <w:w w:val="102"/>
        </w:rPr>
        <w:t xml:space="preserve">;   </w:t>
      </w:r>
      <w:r w:rsidRPr="00D019C9">
        <w:rPr>
          <w:rFonts w:eastAsia="Times New Roman" w:cs="Times New Roman"/>
          <w:color w:val="000000"/>
          <w:spacing w:val="1"/>
          <w:w w:val="102"/>
        </w:rPr>
        <w:t>•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>общешкольные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мероприятия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/>
    <w:p w:rsidR="00866F02" w:rsidRPr="00D019C9" w:rsidRDefault="00866F02" w:rsidP="00866F02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firstLine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1"/>
          <w:w w:val="102"/>
        </w:rPr>
        <w:t>Проведение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предметной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недели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должно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сопровождаться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разнообразной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наглядной</w:t>
      </w:r>
      <w:r w:rsidRPr="00D019C9">
        <w:rPr>
          <w:rFonts w:eastAsia="Times New Roman"/>
          <w:color w:val="000000"/>
          <w:spacing w:val="-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1"/>
          <w:w w:val="102"/>
        </w:rPr>
        <w:t>информацией</w:t>
      </w:r>
      <w:r w:rsidRPr="00D019C9">
        <w:rPr>
          <w:rFonts w:eastAsia="Times New Roman"/>
          <w:color w:val="000000"/>
          <w:spacing w:val="-1"/>
          <w:w w:val="102"/>
        </w:rPr>
        <w:t>,</w:t>
      </w:r>
      <w:r w:rsidRPr="00D019C9">
        <w:rPr>
          <w:rFonts w:eastAsia="Times New Roman"/>
          <w:color w:val="000000"/>
          <w:spacing w:val="-1"/>
          <w:w w:val="102"/>
        </w:rPr>
        <w:br/>
      </w:r>
      <w:r w:rsidRPr="00D019C9">
        <w:rPr>
          <w:rFonts w:eastAsia="Times New Roman" w:cs="Times New Roman"/>
          <w:color w:val="000000"/>
          <w:spacing w:val="-3"/>
          <w:w w:val="102"/>
        </w:rPr>
        <w:t>которая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располагается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различных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помещениях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школы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30" w:lineRule="exact"/>
        <w:ind w:firstLine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1"/>
          <w:w w:val="102"/>
        </w:rPr>
        <w:t>По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итогам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предметной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недели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наиболее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активные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ее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участники</w:t>
      </w:r>
      <w:r w:rsidRPr="00D019C9">
        <w:rPr>
          <w:rFonts w:eastAsia="Times New Roman"/>
          <w:color w:val="000000"/>
          <w:spacing w:val="1"/>
          <w:w w:val="102"/>
        </w:rPr>
        <w:t xml:space="preserve"> (</w:t>
      </w:r>
      <w:r w:rsidRPr="00D019C9">
        <w:rPr>
          <w:rFonts w:eastAsia="Times New Roman" w:cs="Times New Roman"/>
          <w:color w:val="000000"/>
          <w:spacing w:val="1"/>
          <w:w w:val="102"/>
        </w:rPr>
        <w:t>как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учителя</w:t>
      </w:r>
      <w:r w:rsidRPr="00D019C9">
        <w:rPr>
          <w:rFonts w:eastAsia="Times New Roman"/>
          <w:color w:val="000000"/>
          <w:spacing w:val="1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1"/>
          <w:w w:val="102"/>
        </w:rPr>
        <w:t>так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и</w:t>
      </w:r>
      <w:r w:rsidRPr="00D019C9">
        <w:rPr>
          <w:rFonts w:eastAsia="Times New Roman"/>
          <w:color w:val="000000"/>
          <w:spacing w:val="1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1"/>
          <w:w w:val="102"/>
        </w:rPr>
        <w:t>обучающиеся</w:t>
      </w:r>
      <w:r w:rsidRPr="00D019C9">
        <w:rPr>
          <w:rFonts w:eastAsia="Times New Roman"/>
          <w:color w:val="000000"/>
          <w:spacing w:val="1"/>
          <w:w w:val="102"/>
        </w:rPr>
        <w:t xml:space="preserve">) </w:t>
      </w:r>
      <w:r w:rsidRPr="00D019C9">
        <w:rPr>
          <w:rFonts w:eastAsia="Times New Roman" w:cs="Times New Roman"/>
          <w:color w:val="000000"/>
          <w:spacing w:val="-3"/>
          <w:w w:val="102"/>
        </w:rPr>
        <w:t>награждаются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памятными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призами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или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грамотами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/>
    <w:p w:rsidR="00866F02" w:rsidRPr="00D019C9" w:rsidRDefault="00866F02" w:rsidP="00866F02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left="5" w:firstLine="634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7"/>
          <w:w w:val="102"/>
        </w:rPr>
        <w:t>По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итогам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предметной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недели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может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быть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определен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состав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команды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школы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для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>участия</w:t>
      </w:r>
      <w:r w:rsidRPr="00D019C9">
        <w:rPr>
          <w:rFonts w:eastAsia="Times New Roman"/>
          <w:color w:val="000000"/>
          <w:spacing w:val="7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7"/>
          <w:w w:val="102"/>
        </w:rPr>
        <w:t xml:space="preserve">в </w:t>
      </w:r>
      <w:r w:rsidRPr="00D019C9">
        <w:rPr>
          <w:rFonts w:eastAsia="Times New Roman" w:cs="Times New Roman"/>
          <w:color w:val="000000"/>
          <w:spacing w:val="-3"/>
          <w:w w:val="102"/>
        </w:rPr>
        <w:t>районных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олимпиадах</w:t>
      </w:r>
      <w:r w:rsidRPr="00D019C9">
        <w:rPr>
          <w:rFonts w:eastAsia="Times New Roman"/>
          <w:color w:val="000000"/>
          <w:spacing w:val="-3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3"/>
          <w:w w:val="102"/>
        </w:rPr>
        <w:t>проведен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набор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школьное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научное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общество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учащихся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left="5" w:firstLine="634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8"/>
          <w:w w:val="102"/>
        </w:rPr>
        <w:t>По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окончании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предметной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недели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на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заседании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методического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объединения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или</w:t>
      </w:r>
      <w:r w:rsidRPr="00D019C9">
        <w:rPr>
          <w:rFonts w:eastAsia="Times New Roman"/>
          <w:color w:val="000000"/>
          <w:spacing w:val="8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8"/>
          <w:w w:val="102"/>
        </w:rPr>
        <w:t>кафедры</w:t>
      </w:r>
      <w:r w:rsidRPr="00D019C9">
        <w:rPr>
          <w:rFonts w:eastAsia="Times New Roman" w:cs="Times New Roman"/>
          <w:color w:val="000000"/>
          <w:spacing w:val="8"/>
          <w:w w:val="102"/>
        </w:rPr>
        <w:br/>
      </w:r>
      <w:r w:rsidRPr="00D019C9">
        <w:rPr>
          <w:rFonts w:eastAsia="Times New Roman" w:cs="Times New Roman"/>
          <w:color w:val="000000"/>
          <w:spacing w:val="-3"/>
          <w:w w:val="102"/>
        </w:rPr>
        <w:t>проводится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анализ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мероприятий</w:t>
      </w:r>
      <w:r w:rsidRPr="00D019C9">
        <w:rPr>
          <w:rFonts w:eastAsia="Times New Roman"/>
          <w:color w:val="000000"/>
          <w:spacing w:val="-3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3"/>
          <w:w w:val="102"/>
        </w:rPr>
        <w:t>организованных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ходе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Pr="00D019C9" w:rsidRDefault="00866F02" w:rsidP="00866F02">
      <w:pPr>
        <w:shd w:val="clear" w:color="auto" w:fill="FFFFFF"/>
        <w:tabs>
          <w:tab w:val="left" w:pos="1190"/>
        </w:tabs>
        <w:spacing w:line="230" w:lineRule="exact"/>
        <w:ind w:left="10" w:firstLine="634"/>
      </w:pPr>
      <w:r w:rsidRPr="00D019C9">
        <w:rPr>
          <w:color w:val="000000"/>
          <w:w w:val="102"/>
        </w:rPr>
        <w:t>2.10.</w:t>
      </w:r>
      <w:r w:rsidRPr="00D019C9">
        <w:rPr>
          <w:color w:val="000000"/>
        </w:rPr>
        <w:tab/>
      </w:r>
      <w:r w:rsidRPr="00D019C9">
        <w:rPr>
          <w:rFonts w:eastAsia="Times New Roman" w:cs="Times New Roman"/>
          <w:color w:val="000000"/>
          <w:w w:val="102"/>
        </w:rPr>
        <w:t>По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итогам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предметной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недели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заместителю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директора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школы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по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учебно</w:t>
      </w:r>
      <w:r w:rsidRPr="00D019C9">
        <w:rPr>
          <w:rFonts w:eastAsia="Times New Roman"/>
          <w:color w:val="000000"/>
          <w:w w:val="102"/>
        </w:rPr>
        <w:t>-</w:t>
      </w:r>
      <w:r w:rsidRPr="00D019C9">
        <w:rPr>
          <w:rFonts w:eastAsia="Times New Roman" w:cs="Times New Roman"/>
          <w:color w:val="000000"/>
          <w:w w:val="102"/>
        </w:rPr>
        <w:t>воспитательной</w:t>
      </w:r>
      <w:r w:rsidRPr="00D019C9">
        <w:rPr>
          <w:rFonts w:eastAsia="Times New Roman"/>
          <w:color w:val="000000"/>
          <w:w w:val="102"/>
        </w:rPr>
        <w:t xml:space="preserve"> </w:t>
      </w:r>
      <w:r w:rsidRPr="00D019C9">
        <w:rPr>
          <w:rFonts w:eastAsia="Times New Roman" w:cs="Times New Roman"/>
          <w:color w:val="000000"/>
          <w:w w:val="102"/>
        </w:rPr>
        <w:t>работе</w:t>
      </w:r>
      <w:r w:rsidRPr="00D019C9">
        <w:rPr>
          <w:rFonts w:eastAsia="Times New Roman"/>
          <w:color w:val="000000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3"/>
          <w:w w:val="102"/>
        </w:rPr>
        <w:t>который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курирует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ее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проведение</w:t>
      </w:r>
      <w:r w:rsidRPr="00D019C9">
        <w:rPr>
          <w:rFonts w:eastAsia="Times New Roman"/>
          <w:color w:val="000000"/>
          <w:spacing w:val="-3"/>
          <w:w w:val="102"/>
        </w:rPr>
        <w:t xml:space="preserve">, </w:t>
      </w:r>
      <w:r w:rsidRPr="00D019C9">
        <w:rPr>
          <w:rFonts w:eastAsia="Times New Roman" w:cs="Times New Roman"/>
          <w:color w:val="000000"/>
          <w:spacing w:val="-3"/>
          <w:w w:val="102"/>
        </w:rPr>
        <w:t>сдаются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следующие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документы</w:t>
      </w:r>
      <w:r w:rsidRPr="00D019C9">
        <w:rPr>
          <w:rFonts w:eastAsia="Times New Roman"/>
          <w:color w:val="000000"/>
          <w:spacing w:val="-3"/>
          <w:w w:val="102"/>
        </w:rPr>
        <w:t>:</w:t>
      </w:r>
    </w:p>
    <w:p w:rsidR="00866F02" w:rsidRPr="00D019C9" w:rsidRDefault="00866F02" w:rsidP="00866F02">
      <w:pPr>
        <w:shd w:val="clear" w:color="auto" w:fill="FFFFFF"/>
        <w:tabs>
          <w:tab w:val="left" w:pos="768"/>
        </w:tabs>
        <w:spacing w:line="230" w:lineRule="exact"/>
        <w:ind w:left="643"/>
      </w:pPr>
      <w:r w:rsidRPr="00D019C9">
        <w:rPr>
          <w:color w:val="000000"/>
          <w:w w:val="102"/>
        </w:rPr>
        <w:t>-</w:t>
      </w:r>
      <w:r w:rsidRPr="00D019C9">
        <w:rPr>
          <w:color w:val="000000"/>
        </w:rPr>
        <w:tab/>
      </w:r>
      <w:r w:rsidRPr="00D019C9">
        <w:rPr>
          <w:rFonts w:eastAsia="Times New Roman" w:cs="Times New Roman"/>
          <w:color w:val="000000"/>
          <w:spacing w:val="-3"/>
          <w:w w:val="102"/>
        </w:rPr>
        <w:t>план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shd w:val="clear" w:color="auto" w:fill="FFFFFF"/>
        <w:spacing w:before="5" w:line="230" w:lineRule="exact"/>
        <w:ind w:left="643"/>
      </w:pPr>
      <w:r w:rsidRPr="00D019C9">
        <w:rPr>
          <w:color w:val="000000"/>
          <w:spacing w:val="-2"/>
          <w:w w:val="102"/>
        </w:rPr>
        <w:t>-</w:t>
      </w:r>
      <w:r w:rsidRPr="00D019C9">
        <w:rPr>
          <w:rFonts w:eastAsia="Times New Roman" w:cs="Times New Roman"/>
          <w:color w:val="000000"/>
          <w:spacing w:val="-2"/>
          <w:w w:val="102"/>
        </w:rPr>
        <w:t>тексты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заданий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для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проведения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предметных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олимпиад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и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протоколы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с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их</w:t>
      </w:r>
      <w:r w:rsidRPr="00D019C9">
        <w:rPr>
          <w:rFonts w:eastAsia="Times New Roman"/>
          <w:color w:val="000000"/>
          <w:spacing w:val="-2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2"/>
          <w:w w:val="102"/>
        </w:rPr>
        <w:t>результатами</w:t>
      </w:r>
      <w:r w:rsidRPr="00D019C9">
        <w:rPr>
          <w:rFonts w:eastAsia="Times New Roman"/>
          <w:color w:val="000000"/>
          <w:spacing w:val="-2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>планы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или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сценарии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открытых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мероприятий</w:t>
      </w:r>
      <w:r w:rsidRPr="00D019C9">
        <w:rPr>
          <w:rFonts w:eastAsia="Times New Roman"/>
          <w:color w:val="000000"/>
          <w:spacing w:val="-3"/>
          <w:w w:val="102"/>
        </w:rPr>
        <w:t>;</w:t>
      </w:r>
    </w:p>
    <w:p w:rsidR="00866F02" w:rsidRPr="00D019C9" w:rsidRDefault="00866F02" w:rsidP="00866F02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ind w:left="643"/>
        <w:rPr>
          <w:color w:val="000000"/>
          <w:w w:val="102"/>
        </w:rPr>
      </w:pPr>
      <w:r w:rsidRPr="00D019C9">
        <w:rPr>
          <w:rFonts w:eastAsia="Times New Roman" w:cs="Times New Roman"/>
          <w:color w:val="000000"/>
          <w:spacing w:val="-3"/>
          <w:w w:val="102"/>
        </w:rPr>
        <w:t>анализ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итогов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предметной</w:t>
      </w:r>
      <w:r w:rsidRPr="00D019C9">
        <w:rPr>
          <w:rFonts w:eastAsia="Times New Roman"/>
          <w:color w:val="000000"/>
          <w:spacing w:val="-3"/>
          <w:w w:val="102"/>
        </w:rPr>
        <w:t xml:space="preserve"> </w:t>
      </w:r>
      <w:r w:rsidRPr="00D019C9">
        <w:rPr>
          <w:rFonts w:eastAsia="Times New Roman" w:cs="Times New Roman"/>
          <w:color w:val="000000"/>
          <w:spacing w:val="-3"/>
          <w:w w:val="102"/>
        </w:rPr>
        <w:t>недели</w:t>
      </w:r>
      <w:r w:rsidRPr="00D019C9">
        <w:rPr>
          <w:rFonts w:eastAsia="Times New Roman"/>
          <w:color w:val="000000"/>
          <w:spacing w:val="-3"/>
          <w:w w:val="102"/>
        </w:rPr>
        <w:t>.</w:t>
      </w:r>
    </w:p>
    <w:p w:rsidR="00866F02" w:rsidRDefault="00866F02" w:rsidP="00866F02">
      <w:pPr>
        <w:shd w:val="clear" w:color="auto" w:fill="FFFFFF"/>
        <w:spacing w:before="72"/>
        <w:ind w:left="5"/>
      </w:pPr>
    </w:p>
    <w:sectPr w:rsidR="00866F02" w:rsidSect="006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FC4E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E56C1"/>
    <w:multiLevelType w:val="singleLevel"/>
    <w:tmpl w:val="059C8888"/>
    <w:lvl w:ilvl="0">
      <w:start w:val="1"/>
      <w:numFmt w:val="decimal"/>
      <w:lvlText w:val="1.%1."/>
      <w:legacy w:legacy="1" w:legacySpace="0" w:legacyIndent="3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4DC7138"/>
    <w:multiLevelType w:val="singleLevel"/>
    <w:tmpl w:val="88E2DC60"/>
    <w:lvl w:ilvl="0">
      <w:start w:val="6"/>
      <w:numFmt w:val="decimal"/>
      <w:lvlText w:val="2.%1."/>
      <w:legacy w:legacy="1" w:legacySpace="0" w:legacyIndent="3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52B2520"/>
    <w:multiLevelType w:val="singleLevel"/>
    <w:tmpl w:val="C7325764"/>
    <w:lvl w:ilvl="0">
      <w:start w:val="6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>
    <w:nsid w:val="36BB7345"/>
    <w:multiLevelType w:val="singleLevel"/>
    <w:tmpl w:val="FC0ACD02"/>
    <w:lvl w:ilvl="0">
      <w:start w:val="1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62651A71"/>
    <w:multiLevelType w:val="singleLevel"/>
    <w:tmpl w:val="2418265E"/>
    <w:lvl w:ilvl="0">
      <w:start w:val="1"/>
      <w:numFmt w:val="decimal"/>
      <w:lvlText w:val="2.%1."/>
      <w:legacy w:legacy="1" w:legacySpace="0" w:legacyIndent="3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D675A4F"/>
    <w:multiLevelType w:val="singleLevel"/>
    <w:tmpl w:val="7FF66418"/>
    <w:lvl w:ilvl="0">
      <w:start w:val="8"/>
      <w:numFmt w:val="decimal"/>
      <w:lvlText w:val="2.%1."/>
      <w:legacy w:legacy="1" w:legacySpace="0" w:legacyIndent="4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F5D6D30"/>
    <w:multiLevelType w:val="singleLevel"/>
    <w:tmpl w:val="298069D2"/>
    <w:lvl w:ilvl="0">
      <w:start w:val="8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  <w:lvlOverride w:ilvl="0">
      <w:startOverride w:val="6"/>
    </w:lvlOverride>
  </w:num>
  <w:num w:numId="6">
    <w:abstractNumId w:val="6"/>
    <w:lvlOverride w:ilvl="0">
      <w:startOverride w:val="8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730A"/>
    <w:rsid w:val="004516D7"/>
    <w:rsid w:val="00695854"/>
    <w:rsid w:val="00866F02"/>
    <w:rsid w:val="00B8763C"/>
    <w:rsid w:val="00D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ьаьа</dc:creator>
  <cp:keywords/>
  <dc:description/>
  <cp:lastModifiedBy>ьаьа</cp:lastModifiedBy>
  <cp:revision>3</cp:revision>
  <dcterms:created xsi:type="dcterms:W3CDTF">2014-02-15T14:15:00Z</dcterms:created>
  <dcterms:modified xsi:type="dcterms:W3CDTF">2014-02-15T14:18:00Z</dcterms:modified>
</cp:coreProperties>
</file>